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留学生公共课</w:t>
      </w:r>
      <w:r>
        <w:rPr>
          <w:rFonts w:hint="eastAsia"/>
          <w:b/>
          <w:sz w:val="32"/>
          <w:szCs w:val="32"/>
          <w:lang w:val="en-US" w:eastAsia="zh-CN"/>
        </w:rPr>
        <w:t>修读</w:t>
      </w:r>
      <w:r>
        <w:rPr>
          <w:rFonts w:hint="eastAsia"/>
          <w:b/>
          <w:sz w:val="32"/>
          <w:szCs w:val="32"/>
        </w:rPr>
        <w:t>注意事项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留学生公共课必修课包括公共汉语、中国概况和中国文明导论。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公共汉语，学分2，两学期共4学分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留学生入学第一学期在指定时间到国际汉语文化学院（原对外汉语学院）进行分班考试。根据水平测试可以分为零起点汉语、初级汉语、中级汉语和高级汉语，在中北和闵行校区分别开班，具体开班情况，视学生汉语水平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HSK达到六级200分以上者，可免修不免考。</w:t>
      </w:r>
      <w:r>
        <w:rPr>
          <w:rFonts w:hint="eastAsia" w:asciiTheme="minorEastAsia" w:hAnsiTheme="minorEastAsia"/>
          <w:sz w:val="24"/>
          <w:szCs w:val="24"/>
        </w:rPr>
        <w:t>分班考试当日带HSK证书原件及复印件到指定地点。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分班考试一年举办一次，</w:t>
      </w:r>
      <w:r>
        <w:rPr>
          <w:rFonts w:hint="eastAsia"/>
          <w:sz w:val="24"/>
          <w:szCs w:val="24"/>
        </w:rPr>
        <w:t>错过当年分班考试的留学生须跟读下一年级。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公共汉语须修读两学期，先修读公共汉语（一），再修读公共汉语（二）；不同学期公共汉语（一）或公共汉语（二）为同一门课程，不可重复修读。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2017-2018学年第二学期公共汉语课，上课时间、地点及名单见附件，研究生选课期间须到国际汉语文化学院进行报到。</w:t>
      </w:r>
      <w:r>
        <w:rPr>
          <w:rFonts w:hint="eastAsia"/>
          <w:b/>
          <w:sz w:val="24"/>
          <w:szCs w:val="24"/>
          <w:highlight w:val="yellow"/>
        </w:rPr>
        <w:t>报到时间为：2018年1月15日上午9:00-11:00，下午2:00-4</w:t>
      </w:r>
      <w:r>
        <w:rPr>
          <w:rFonts w:hint="eastAsia"/>
          <w:b/>
          <w:sz w:val="24"/>
          <w:szCs w:val="24"/>
          <w:highlight w:val="yellow"/>
          <w:lang w:val="en-US" w:eastAsia="zh-CN"/>
        </w:rPr>
        <w:t>:</w:t>
      </w:r>
      <w:r>
        <w:rPr>
          <w:rFonts w:hint="eastAsia"/>
          <w:b/>
          <w:sz w:val="24"/>
          <w:szCs w:val="24"/>
          <w:highlight w:val="yellow"/>
        </w:rPr>
        <w:t>00，报到地点：中山北路校区国际汉语教学楼116。</w:t>
      </w:r>
      <w:r>
        <w:rPr>
          <w:rFonts w:hint="eastAsia"/>
          <w:sz w:val="24"/>
          <w:szCs w:val="24"/>
        </w:rPr>
        <w:t>请各院系秘书通知到每位留学生。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如名单里没有的留学生修读课程，须携带《公共课特殊情况申请表》到国际汉语文化学院办理修读手续。（请研究生秘书再次确认即将毕业的留学生公共课是否已经修读。）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中国概况及中国文明导论，学分3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《中国概况》（中文授课）、《中国文明导论》（英文授课）为留学研究生公共必修课，留学研究生应根据专业培养方案的要求与课程修读规则，选择修读一门课程。</w:t>
      </w:r>
      <w:r>
        <w:rPr>
          <w:rFonts w:hint="eastAsia"/>
          <w:b/>
          <w:sz w:val="24"/>
          <w:szCs w:val="24"/>
        </w:rPr>
        <w:t>原则上全英文专业学生修读《中国文明导论》，其他专业学生修读《中国概况》。全英文专业学生如HSK达到5级以上者，可申请修读《中国概况》。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2017-2018学年第二学期中国概况分别在中北和闵行开班，中国文明导论在闵行开班，上课时间、地点及名单见附件。研究生选课期间须到国际汉语文化学院进行报到。</w:t>
      </w:r>
      <w:r>
        <w:rPr>
          <w:rFonts w:hint="eastAsia"/>
          <w:b/>
          <w:sz w:val="24"/>
          <w:szCs w:val="24"/>
          <w:highlight w:val="yellow"/>
        </w:rPr>
        <w:t>报到时间为：2018年1月15日上午9:00-11:00，下午2:00-4；00，报到地点：中山北路校区国际汉语教学楼116。</w:t>
      </w:r>
      <w:r>
        <w:rPr>
          <w:rFonts w:hint="eastAsia"/>
          <w:sz w:val="24"/>
          <w:szCs w:val="24"/>
        </w:rPr>
        <w:t>请各院系秘书通知到每位留学生。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如名单里没有的留学生修读课程，须携带《公共课特殊情况申请表》到国际汉语文化学院办理修读手续。（请研究生秘书再次确认即将毕业的留学生公共课是否已经修读。）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5956"/>
    <w:multiLevelType w:val="singleLevel"/>
    <w:tmpl w:val="5A43595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A435963"/>
    <w:multiLevelType w:val="singleLevel"/>
    <w:tmpl w:val="5A43596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589"/>
    <w:rsid w:val="000B4322"/>
    <w:rsid w:val="004F4118"/>
    <w:rsid w:val="005724C6"/>
    <w:rsid w:val="007224B6"/>
    <w:rsid w:val="007841B2"/>
    <w:rsid w:val="00887D6D"/>
    <w:rsid w:val="00C07589"/>
    <w:rsid w:val="18CA4348"/>
    <w:rsid w:val="351B35A8"/>
    <w:rsid w:val="3638201B"/>
    <w:rsid w:val="3EF9723E"/>
    <w:rsid w:val="4D220507"/>
    <w:rsid w:val="54300377"/>
    <w:rsid w:val="69FB76F6"/>
    <w:rsid w:val="6B256CE3"/>
    <w:rsid w:val="6F117E6E"/>
    <w:rsid w:val="74250517"/>
    <w:rsid w:val="78A728E3"/>
    <w:rsid w:val="7DE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2B5E1-3D41-4484-8814-B7B3596D6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152</Words>
  <Characters>872</Characters>
  <Lines>7</Lines>
  <Paragraphs>2</Paragraphs>
  <ScaleCrop>false</ScaleCrop>
  <LinksUpToDate>false</LinksUpToDate>
  <CharactersWithSpaces>1022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2017-12-25T02:44:00Z</dcterms:created>
  <dc:creator>Administrator</dc:creator>
  <cp:lastModifiedBy>ZHOUQUN</cp:lastModifiedBy>
  <dcterms:modified xsi:type="dcterms:W3CDTF">2017-12-29T07:19:29Z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